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47" w:rsidRPr="007F4447" w:rsidRDefault="007F4447" w:rsidP="007F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дошкольное образовательное учреждение «Детский сад № 107 общеразвивающего вида»</w:t>
      </w:r>
    </w:p>
    <w:p w:rsidR="007F4447" w:rsidRPr="007F4447" w:rsidRDefault="007F4447" w:rsidP="007F4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7F444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</w:t>
      </w:r>
    </w:p>
    <w:p w:rsidR="007F4447" w:rsidRPr="007F4447" w:rsidRDefault="007F4447" w:rsidP="007F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   </w:t>
      </w: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7F4447" w:rsidRPr="007F4447" w:rsidRDefault="007F4447" w:rsidP="007F44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>                                          </w:t>
      </w:r>
      <w:r w:rsidRPr="007F444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                                                                                                     «Утверждено»</w:t>
      </w:r>
    </w:p>
    <w:p w:rsidR="007F4447" w:rsidRPr="007F4447" w:rsidRDefault="007F4447" w:rsidP="007F44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>Заведующий МДОУ «Детский сад № 107»</w:t>
      </w:r>
      <w:r w:rsidRPr="007F444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</w:p>
    <w:p w:rsidR="007F4447" w:rsidRPr="007F4447" w:rsidRDefault="007F4447" w:rsidP="007F4447">
      <w:pPr>
        <w:suppressAutoHyphens/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___________Н.А. Осовская</w:t>
      </w: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 w:rsidRPr="007F44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</w:t>
      </w:r>
      <w:r w:rsidRPr="007F44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F4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ДОЛЖНОСТНАЯ ИНСТРУКЦИЯ</w:t>
      </w:r>
    </w:p>
    <w:p w:rsidR="007F4447" w:rsidRPr="007F4447" w:rsidRDefault="007F4447" w:rsidP="007F44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Оператора стиральных машин</w:t>
      </w:r>
    </w:p>
    <w:p w:rsidR="007F4447" w:rsidRDefault="007F4447" w:rsidP="007F4447">
      <w:pPr>
        <w:pStyle w:val="c3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p w:rsidR="007F4447" w:rsidRDefault="007F4447" w:rsidP="007F4447">
      <w:pPr>
        <w:pStyle w:val="c3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p w:rsidR="007F4447" w:rsidRPr="007F4447" w:rsidRDefault="007F4447" w:rsidP="007F4447">
      <w:pPr>
        <w:pStyle w:val="c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F4447">
        <w:rPr>
          <w:rStyle w:val="c2"/>
          <w:b/>
          <w:bCs/>
          <w:color w:val="000000"/>
          <w:sz w:val="20"/>
          <w:szCs w:val="20"/>
        </w:rPr>
        <w:t>1. ОБЩИЕ ПОЛОЖЕНИЯ.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 xml:space="preserve">1.1. Основная задача рабочего по стирке белья </w:t>
      </w:r>
      <w:proofErr w:type="gramStart"/>
      <w:r w:rsidRPr="007F4447">
        <w:rPr>
          <w:color w:val="000000"/>
          <w:sz w:val="20"/>
          <w:szCs w:val="20"/>
        </w:rPr>
        <w:t>в</w:t>
      </w:r>
      <w:proofErr w:type="gramEnd"/>
      <w:r w:rsidRPr="007F4447">
        <w:rPr>
          <w:color w:val="000000"/>
          <w:sz w:val="20"/>
          <w:szCs w:val="20"/>
        </w:rPr>
        <w:t xml:space="preserve"> детского сада  – качественная стирка белья.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 xml:space="preserve">1.2. Рабочий по стирке белья назначается и освобождается от должности приказом </w:t>
      </w:r>
      <w:proofErr w:type="gramStart"/>
      <w:r w:rsidRPr="007F4447">
        <w:rPr>
          <w:color w:val="000000"/>
          <w:sz w:val="20"/>
          <w:szCs w:val="20"/>
        </w:rPr>
        <w:t>заведующей</w:t>
      </w:r>
      <w:proofErr w:type="gramEnd"/>
      <w:r w:rsidRPr="007F4447">
        <w:rPr>
          <w:color w:val="000000"/>
          <w:sz w:val="20"/>
          <w:szCs w:val="20"/>
        </w:rPr>
        <w:t xml:space="preserve"> детского сада в установленном порядке.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1.3. Рабочий по стирке белья в своей деятельности руководствуется настоящей должностной инструкцией, правилами внутреннего трудового распорядка и распоряжениями заведующей и завхоза 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2</w:t>
      </w:r>
      <w:r w:rsidRPr="007F4447">
        <w:rPr>
          <w:rStyle w:val="c2"/>
          <w:b/>
          <w:bCs/>
          <w:color w:val="000000"/>
          <w:sz w:val="20"/>
          <w:szCs w:val="20"/>
        </w:rPr>
        <w:t>. КВАЛИФИКАЦИОННЫЕ ТРЕБОВАНИЯ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2.1. На должность рабочего по стирке белья назначаются лица без требования к образованию и стажу, прошедшие инструктаж.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rStyle w:val="c2"/>
          <w:b/>
          <w:bCs/>
          <w:color w:val="000000"/>
          <w:sz w:val="20"/>
          <w:szCs w:val="20"/>
        </w:rPr>
        <w:t>3. ОБЯЗАННОСТИ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3.1. Стирает, сушит, гладит спецодежду и другие предметы производственного назначения: постельное белье, полотенца, салфетки столовые, скатерти, нагрудники, шторы</w:t>
      </w:r>
      <w:proofErr w:type="gramStart"/>
      <w:r w:rsidRPr="007F4447">
        <w:rPr>
          <w:color w:val="000000"/>
          <w:sz w:val="20"/>
          <w:szCs w:val="20"/>
        </w:rPr>
        <w:t xml:space="preserve"> ,</w:t>
      </w:r>
      <w:proofErr w:type="gramEnd"/>
      <w:r w:rsidRPr="007F4447">
        <w:rPr>
          <w:color w:val="000000"/>
          <w:sz w:val="20"/>
          <w:szCs w:val="20"/>
        </w:rPr>
        <w:t xml:space="preserve"> спецовки для поваров, халаты, фартуки, колпаки, мешки для сыпучих продуктов, </w:t>
      </w:r>
      <w:proofErr w:type="spellStart"/>
      <w:r w:rsidRPr="007F4447">
        <w:rPr>
          <w:color w:val="000000"/>
          <w:sz w:val="20"/>
          <w:szCs w:val="20"/>
        </w:rPr>
        <w:t>наматрацники</w:t>
      </w:r>
      <w:proofErr w:type="spellEnd"/>
      <w:r w:rsidRPr="007F4447">
        <w:rPr>
          <w:color w:val="000000"/>
          <w:sz w:val="20"/>
          <w:szCs w:val="20"/>
        </w:rPr>
        <w:t>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3.2. Готовит стиральные, крахмалящие и подсинивающие растворы. Знает виды, свойства применяемых моющих и отбеливающих средств и способы их применения и приготовления.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3.3. Принимает белье, сортирует и выдает спецодежду и др. предметы.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3.4. Знает технологию обработки спецодежды из различных материалов.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3.5. Знает устройство и правила эксплуатации обслуживаемого оборудования.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3.6. Ведет установленную документацию по приему и сдаче белья.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3.7. Рабочий по стирке белья обязан соблюдать правила личной гигиены и правила внутреннего трудового распорядка, правил по ТБ и ПБ, своевременно проходит медосмотр, лабораторные обследования.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3.8. Участвует в организационно-общественных мероприятиях коллектива.</w:t>
      </w:r>
    </w:p>
    <w:p w:rsid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0"/>
          <w:szCs w:val="20"/>
        </w:rPr>
      </w:pPr>
      <w:r w:rsidRPr="007F4447">
        <w:rPr>
          <w:rStyle w:val="c2"/>
          <w:b/>
          <w:bCs/>
          <w:color w:val="000000"/>
          <w:sz w:val="20"/>
          <w:szCs w:val="20"/>
        </w:rPr>
        <w:t>4.  Должен знать: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2"/>
          <w:b/>
          <w:bCs/>
          <w:color w:val="000000"/>
          <w:sz w:val="20"/>
          <w:szCs w:val="20"/>
        </w:rPr>
        <w:t xml:space="preserve">           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4.1 Инструкцию по охране жизни и здоровья детей;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4.2 Санитарно-эпидемиологические правила;  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4.3 Основы гигиены;  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 4.4 Правила внутреннего трудового распорядка;  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4.5 Режим детского учреждения;  </w:t>
      </w:r>
    </w:p>
    <w:p w:rsidR="007F4447" w:rsidRDefault="007F4447" w:rsidP="007F4447">
      <w:pPr>
        <w:pStyle w:val="c3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4.6 </w:t>
      </w:r>
      <w:r w:rsidRPr="007F4447">
        <w:rPr>
          <w:color w:val="000000"/>
          <w:sz w:val="20"/>
          <w:szCs w:val="20"/>
        </w:rPr>
        <w:t>Правила техники</w:t>
      </w:r>
      <w:r>
        <w:rPr>
          <w:color w:val="000000"/>
          <w:sz w:val="20"/>
          <w:szCs w:val="20"/>
        </w:rPr>
        <w:t xml:space="preserve"> безопасности и противопожарной  </w:t>
      </w:r>
      <w:r w:rsidRPr="007F4447">
        <w:rPr>
          <w:color w:val="000000"/>
          <w:sz w:val="20"/>
          <w:szCs w:val="20"/>
        </w:rPr>
        <w:t xml:space="preserve">защиты.                                                                                                                                                       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rStyle w:val="apple-converted-space"/>
          <w:color w:val="000000"/>
          <w:sz w:val="20"/>
          <w:szCs w:val="20"/>
        </w:rPr>
        <w:t> </w:t>
      </w:r>
      <w:r w:rsidRPr="007F4447">
        <w:rPr>
          <w:rStyle w:val="c2"/>
          <w:b/>
          <w:bCs/>
          <w:color w:val="000000"/>
          <w:sz w:val="20"/>
          <w:szCs w:val="20"/>
        </w:rPr>
        <w:t>5 ПРАВА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5.1. Отказ от работы, непредусмотренной данной инструкцией. Не выполнять работы на неисправном оборудовании.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rStyle w:val="c2"/>
          <w:b/>
          <w:bCs/>
          <w:color w:val="000000"/>
          <w:sz w:val="20"/>
          <w:szCs w:val="20"/>
        </w:rPr>
        <w:t>6. ОТВЕТСТВЕННОСТЬ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6.1. Рабочий по стирке белья несет ответственность за сохранность спецодежды, белья, других предметов производственного назначения.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6.2. За невыполнение обязанностей, предусмотренных настоящей инструкцией.</w:t>
      </w:r>
    </w:p>
    <w:p w:rsidR="007F4447" w:rsidRPr="007F4447" w:rsidRDefault="007F4447" w:rsidP="007F4447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7F4447">
        <w:rPr>
          <w:color w:val="000000"/>
          <w:sz w:val="20"/>
          <w:szCs w:val="20"/>
        </w:rPr>
        <w:t>6.3. За качественное выполнение работ, предусмотренных настоящей инструкцией.</w:t>
      </w:r>
    </w:p>
    <w:p w:rsid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Должностная инструкция, выданная ранее, считается недействительной. </w:t>
      </w:r>
      <w:bookmarkStart w:id="0" w:name="_GoBack"/>
      <w:bookmarkEnd w:id="0"/>
    </w:p>
    <w:p w:rsidR="007F4447" w:rsidRPr="007F4447" w:rsidRDefault="007F4447" w:rsidP="007F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>С должностной инструкцией ознакомлен, экземпляр получен на руки:</w:t>
      </w:r>
    </w:p>
    <w:p w:rsidR="007F4447" w:rsidRPr="007F4447" w:rsidRDefault="007F4447" w:rsidP="007F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«__»_____________201__г.     ________________          ____________________________________</w:t>
      </w:r>
    </w:p>
    <w:p w:rsidR="007F4447" w:rsidRPr="007F4447" w:rsidRDefault="007F4447" w:rsidP="007F4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Дата                                  Подпись                                                          Ф.И.О.                                                           </w:t>
      </w:r>
    </w:p>
    <w:p w:rsidR="00AC2053" w:rsidRPr="007F4447" w:rsidRDefault="00AC2053" w:rsidP="007F444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C2053" w:rsidRPr="007F4447" w:rsidSect="007F44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A5"/>
    <w:rsid w:val="007F4447"/>
    <w:rsid w:val="009232A5"/>
    <w:rsid w:val="00A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447"/>
  </w:style>
  <w:style w:type="character" w:customStyle="1" w:styleId="apple-converted-space">
    <w:name w:val="apple-converted-space"/>
    <w:basedOn w:val="a0"/>
    <w:rsid w:val="007F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447"/>
  </w:style>
  <w:style w:type="character" w:customStyle="1" w:styleId="apple-converted-space">
    <w:name w:val="apple-converted-space"/>
    <w:basedOn w:val="a0"/>
    <w:rsid w:val="007F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2015-10-26T09:15:00Z</cp:lastPrinted>
  <dcterms:created xsi:type="dcterms:W3CDTF">2015-10-26T09:13:00Z</dcterms:created>
  <dcterms:modified xsi:type="dcterms:W3CDTF">2015-10-26T09:15:00Z</dcterms:modified>
</cp:coreProperties>
</file>