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1F" w:rsidRPr="005A0D1F" w:rsidRDefault="005A0D1F" w:rsidP="005A0D1F">
      <w:pPr>
        <w:rPr>
          <w:b/>
        </w:rPr>
      </w:pPr>
      <w:bookmarkStart w:id="0" w:name="_GoBack"/>
      <w:r w:rsidRPr="005A0D1F">
        <w:rPr>
          <w:b/>
        </w:rPr>
        <w:t xml:space="preserve">Памятка о действиях населения при авариях на объектах с выбросом </w:t>
      </w:r>
      <w:proofErr w:type="spellStart"/>
      <w:r w:rsidRPr="005A0D1F">
        <w:rPr>
          <w:b/>
        </w:rPr>
        <w:t>аварийно</w:t>
      </w:r>
      <w:proofErr w:type="spellEnd"/>
      <w:r w:rsidRPr="005A0D1F">
        <w:rPr>
          <w:b/>
        </w:rPr>
        <w:t xml:space="preserve"> химически опасных веществ (АХОВ)</w:t>
      </w:r>
    </w:p>
    <w:bookmarkEnd w:id="0"/>
    <w:p w:rsidR="005A0D1F" w:rsidRDefault="005A0D1F" w:rsidP="005A0D1F">
      <w:r>
        <w:t>Для оповещения населения, проживающего в зоне возможного химического заражения, связанной с выбросом АХОВ, используется единый сигнал — «Внимание всем!», подаваемый в местности, где произошел выброс, путем коротких звонков, сирен, других характерных звуков тревоги и через громкоговорители. Услышав звук сирен, других характерных звуков тревоги, гражданам необходимо включить радиоточки, телевизоры и радиоприемники и действовать согласно инструкции передаваемого речевого сообщения!</w:t>
      </w:r>
    </w:p>
    <w:p w:rsidR="005A0D1F" w:rsidRDefault="005A0D1F" w:rsidP="005A0D1F">
      <w:r>
        <w:t xml:space="preserve">1. </w:t>
      </w:r>
      <w:proofErr w:type="gramStart"/>
      <w:r>
        <w:t>Находящимся</w:t>
      </w:r>
      <w:proofErr w:type="gramEnd"/>
      <w:r>
        <w:t xml:space="preserve"> на улице и в транспорте:</w:t>
      </w:r>
    </w:p>
    <w:p w:rsidR="005A0D1F" w:rsidRDefault="005A0D1F" w:rsidP="005A0D1F">
      <w:r>
        <w:t>1.1. 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 шарфом, надеть перчатки или спрятать руки в рукава.</w:t>
      </w:r>
    </w:p>
    <w:p w:rsidR="005A0D1F" w:rsidRDefault="005A0D1F" w:rsidP="005A0D1F">
      <w:r>
        <w:t>1.2. Двигаться перпендикулярно направлению ветра – облако ядовитых газов всегда вытянуто, и вы пройдете его поперёк, к его ближайшему краю.</w:t>
      </w:r>
    </w:p>
    <w:p w:rsidR="005A0D1F" w:rsidRDefault="005A0D1F" w:rsidP="005A0D1F">
      <w:r>
        <w:t>1.3. При перемещении по улицам избегать закрытых дворов, тупиков, узких улиц – двигаться по наиболее открытой местности.</w:t>
      </w:r>
    </w:p>
    <w:p w:rsidR="005A0D1F" w:rsidRDefault="005A0D1F" w:rsidP="005A0D1F">
      <w:r>
        <w:t>1.4. При невозможности покинуть зараженную местность, укрыться в жилых и производственных зданиях, учитывая распределение АХОВ по этажам зданий.</w:t>
      </w:r>
    </w:p>
    <w:p w:rsidR="005A0D1F" w:rsidRDefault="005A0D1F" w:rsidP="005A0D1F">
      <w:r>
        <w:t xml:space="preserve">2. </w:t>
      </w:r>
      <w:proofErr w:type="gramStart"/>
      <w:r>
        <w:t>Находящимся</w:t>
      </w:r>
      <w:proofErr w:type="gramEnd"/>
      <w:r>
        <w:t xml:space="preserve"> в помещении:</w:t>
      </w:r>
    </w:p>
    <w:p w:rsidR="005A0D1F" w:rsidRDefault="005A0D1F" w:rsidP="005A0D1F">
      <w:r>
        <w:t xml:space="preserve">2.1. </w:t>
      </w:r>
      <w:proofErr w:type="gramStart"/>
      <w:r>
        <w:t>В многоэтажных зданиях – занять помещения, в соответствии с распределением АХОВ по этажам (при выбросе аммиака оставаться на нижним этажах здания, при выбросе хлора – подниматься на самые верхние этажи зданий и сооружений).</w:t>
      </w:r>
      <w:proofErr w:type="gramEnd"/>
    </w:p>
    <w:p w:rsidR="005A0D1F" w:rsidRDefault="005A0D1F" w:rsidP="005A0D1F">
      <w:r>
        <w:t>2.2. Отключить принудительную вентиляцию.</w:t>
      </w:r>
    </w:p>
    <w:p w:rsidR="005A0D1F" w:rsidRDefault="005A0D1F" w:rsidP="005A0D1F">
      <w:r>
        <w:t>2.3. Не пользоваться открытым огнем – пары АХОВ могут образовывать взрывоопасные смеси.</w:t>
      </w:r>
    </w:p>
    <w:p w:rsidR="005A0D1F" w:rsidRDefault="005A0D1F" w:rsidP="005A0D1F">
      <w:r>
        <w:t xml:space="preserve">2.4. </w:t>
      </w:r>
      <w:proofErr w:type="gramStart"/>
      <w:r>
        <w:t xml:space="preserve">Провести герметизацию внутренних помещений: закрыть входные двери, окна (в первую очередь – с наветренной стороны); заклеить (закрыть задвижки) вентиляционные отверстия плотным материалом или бумагой; двери уплотнить влажными материалами (мокрой простыней, одеялом и т.п.); </w:t>
      </w:r>
      <w:proofErr w:type="spellStart"/>
      <w:r>
        <w:t>неплотности</w:t>
      </w:r>
      <w:proofErr w:type="spellEnd"/>
      <w:r>
        <w:t xml:space="preserve"> оконных проемов заклеить изнутри липкой лентой (пластырем, бумагой) или уплотнить подручными материалами (поролоном, мягким шнуром и т.п.).</w:t>
      </w:r>
      <w:proofErr w:type="gramEnd"/>
    </w:p>
    <w:p w:rsidR="005A0D1F" w:rsidRDefault="005A0D1F" w:rsidP="005A0D1F">
      <w:r>
        <w:t xml:space="preserve">2.5. </w:t>
      </w:r>
      <w:proofErr w:type="gramStart"/>
      <w:r>
        <w:t>Принять меры по защите органов дыхания и глаз: закрыть нос и рот ватно-марлевой повязкой (свернутой в несколько слоев тканью), смоченной слабым кислым раствором (на 1 стакан воды 2 столовые ложки столового уксуса (6%), если АХОВ - аммиак) или щелочным (1 столовую ложку порошка пищевой соды на 1 литр воды, если АХОВ - хлор);</w:t>
      </w:r>
      <w:proofErr w:type="gramEnd"/>
      <w:r>
        <w:t xml:space="preserve"> надеть защитные, плотно прилегающие очки различного устройства (можно – очки для бассейна);</w:t>
      </w:r>
    </w:p>
    <w:p w:rsidR="005A0D1F" w:rsidRDefault="005A0D1F" w:rsidP="005A0D1F">
      <w:r>
        <w:t xml:space="preserve"> Гражданам необходимо следить за информацией, которую будут периодически передавать по ходу ликвидации последствий аварии по средствам массовой информации. ВСЕ действия (снятие </w:t>
      </w:r>
      <w:r>
        <w:lastRenderedPageBreak/>
        <w:t>ватно-марлевых повязок, спуск с верхних этажей зданий, возвращение в свои жилые и производственные помещения) осуществлять только по сигналам «ГРАЖДАНСКОЙ ОБОРОНЫ».</w:t>
      </w:r>
    </w:p>
    <w:p w:rsidR="005A0D1F" w:rsidRDefault="005A0D1F" w:rsidP="005A0D1F">
      <w:r>
        <w:t xml:space="preserve">         3. Дополнительная информация:</w:t>
      </w:r>
    </w:p>
    <w:p w:rsidR="005A0D1F" w:rsidRDefault="005A0D1F" w:rsidP="005A0D1F">
      <w:r>
        <w:t>3.1. Признаки утечки хлора или аммиака: появление характерного запаха, затуманенный воздух, раздражение глаз и верхних дыхательных путей.</w:t>
      </w:r>
    </w:p>
    <w:p w:rsidR="005A0D1F" w:rsidRDefault="005A0D1F" w:rsidP="005A0D1F">
      <w:r>
        <w:t>3.2. ХЛОР – газ зеленовато-желтого цвета с характерным запахом хлорки, хлорных бытовых отбеливателей. Тяжелее воздуха. При испарении и соединении с водяными парами в воздухе стелется над землей в виде тумана зеленовато-белого цвета, может проникать в нижние этажи и подвальные помещения зданий. Пары сильно раздражают органы дыхания, глаза и кожу. Не укрывайтесь в подвалах при авариях с хлором!</w:t>
      </w:r>
    </w:p>
    <w:p w:rsidR="005A0D1F" w:rsidRDefault="005A0D1F" w:rsidP="005A0D1F">
      <w:r>
        <w:t xml:space="preserve">3.3. АММИАК – бесцветный газ с характерным запахом нашатыря. Легче воздуха. Хорошо растворим в воде. При выходе в атмосферу из неисправных емкостей дымит. </w:t>
      </w:r>
      <w:proofErr w:type="gramStart"/>
      <w:r>
        <w:t>Опасен</w:t>
      </w:r>
      <w:proofErr w:type="gramEnd"/>
      <w:r>
        <w:t xml:space="preserve"> при вдыхании. При высоких концентрациях возможен смертельный исход. Пары сильно раздражают органы дыхания, глаза и кожу.</w:t>
      </w:r>
    </w:p>
    <w:p w:rsidR="005A0D1F" w:rsidRDefault="005A0D1F" w:rsidP="005A0D1F">
      <w:r>
        <w:t>3.4. При подозрении на поражение АХОВ исключите любые физические нагрузки, примите обильное питьё (молоко, чай) и немедленно обратитесь к врачу.</w:t>
      </w:r>
    </w:p>
    <w:p w:rsidR="005A0D1F" w:rsidRDefault="005A0D1F" w:rsidP="005A0D1F">
      <w:r>
        <w:t>3.5. Вход в здания разрешается только после проверки содержания в них АХОВ.</w:t>
      </w:r>
    </w:p>
    <w:p w:rsidR="005A0D1F" w:rsidRDefault="005A0D1F" w:rsidP="005A0D1F">
      <w:r>
        <w:t>3.6. Если вы попали под непосредственное воздействие АХОВ, то при первой возможности примите душ. Зараженную одежду постирайте. Проведите тщательную влажную уборку помещения.</w:t>
      </w:r>
    </w:p>
    <w:p w:rsidR="005A0D1F" w:rsidRDefault="005A0D1F" w:rsidP="005A0D1F">
      <w:r>
        <w:t>3.7. Воздержитесь от употребления водопроводной (колодезной) воды, фруктов, овощей из огорода, мяса скота и птицы, забитых после аварии, до официального заключения об их безопасности.</w:t>
      </w:r>
    </w:p>
    <w:p w:rsidR="00995F89" w:rsidRDefault="005A0D1F" w:rsidP="005A0D1F">
      <w:r>
        <w:t xml:space="preserve"> Памятка разработана ОП «Курсы гражданской обороны» АМОГО «Ухта». 2016 год</w:t>
      </w:r>
    </w:p>
    <w:sectPr w:rsidR="0099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7"/>
    <w:rsid w:val="005A0D1F"/>
    <w:rsid w:val="007B0E67"/>
    <w:rsid w:val="009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2016-10-07T08:38:00Z</dcterms:created>
  <dcterms:modified xsi:type="dcterms:W3CDTF">2016-10-07T08:38:00Z</dcterms:modified>
</cp:coreProperties>
</file>